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98" w:rsidRPr="002A494A" w:rsidRDefault="002A494A" w:rsidP="002A494A">
      <w:pPr>
        <w:jc w:val="center"/>
        <w:rPr>
          <w:b/>
          <w:sz w:val="24"/>
          <w:szCs w:val="24"/>
        </w:rPr>
      </w:pPr>
      <w:r w:rsidRPr="002A494A">
        <w:rPr>
          <w:b/>
          <w:sz w:val="24"/>
          <w:szCs w:val="24"/>
        </w:rPr>
        <w:t>CRM-PI considera que faltou prevenção e também leitos de UTI no Píauí</w:t>
      </w:r>
    </w:p>
    <w:p w:rsidR="00887E68" w:rsidRPr="00887E68" w:rsidRDefault="004F4C98" w:rsidP="00721C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Conselho Regional de Medicina do Estado do Piauí – CRM-PI para se manter a saúde plena da população é determinante </w:t>
      </w:r>
      <w:r w:rsidR="00887E68" w:rsidRPr="00887E68">
        <w:rPr>
          <w:sz w:val="24"/>
          <w:szCs w:val="24"/>
        </w:rPr>
        <w:t>prevenir, diagnosticar</w:t>
      </w:r>
      <w:r>
        <w:rPr>
          <w:sz w:val="24"/>
          <w:szCs w:val="24"/>
        </w:rPr>
        <w:t xml:space="preserve"> e</w:t>
      </w:r>
      <w:r w:rsidR="00887E68" w:rsidRPr="00887E68">
        <w:rPr>
          <w:sz w:val="24"/>
          <w:szCs w:val="24"/>
        </w:rPr>
        <w:t xml:space="preserve"> tratar</w:t>
      </w:r>
      <w:r>
        <w:rPr>
          <w:sz w:val="24"/>
          <w:szCs w:val="24"/>
        </w:rPr>
        <w:t xml:space="preserve">. </w:t>
      </w:r>
      <w:r w:rsidR="006A5898">
        <w:rPr>
          <w:sz w:val="24"/>
          <w:szCs w:val="24"/>
        </w:rPr>
        <w:t>O</w:t>
      </w:r>
      <w:r w:rsidR="00887E68" w:rsidRPr="00887E68">
        <w:rPr>
          <w:sz w:val="24"/>
          <w:szCs w:val="24"/>
        </w:rPr>
        <w:t xml:space="preserve">s gestores precisam ter em mente </w:t>
      </w:r>
      <w:r>
        <w:rPr>
          <w:sz w:val="24"/>
          <w:szCs w:val="24"/>
        </w:rPr>
        <w:t xml:space="preserve">que a </w:t>
      </w:r>
      <w:r w:rsidR="00887E68" w:rsidRPr="00887E68">
        <w:rPr>
          <w:sz w:val="24"/>
          <w:szCs w:val="24"/>
        </w:rPr>
        <w:t xml:space="preserve">prevenção </w:t>
      </w:r>
      <w:r>
        <w:rPr>
          <w:sz w:val="24"/>
          <w:szCs w:val="24"/>
        </w:rPr>
        <w:t xml:space="preserve">está </w:t>
      </w:r>
      <w:r w:rsidR="00887E68" w:rsidRPr="00887E68">
        <w:rPr>
          <w:sz w:val="24"/>
          <w:szCs w:val="24"/>
        </w:rPr>
        <w:t>acima de tudo</w:t>
      </w:r>
      <w:r>
        <w:rPr>
          <w:sz w:val="24"/>
          <w:szCs w:val="24"/>
        </w:rPr>
        <w:t>.</w:t>
      </w:r>
      <w:r w:rsidR="006A5898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essa pandemia de Covid-19, </w:t>
      </w:r>
      <w:r w:rsidR="006A5898">
        <w:rPr>
          <w:sz w:val="24"/>
          <w:szCs w:val="24"/>
        </w:rPr>
        <w:t>o foco</w:t>
      </w:r>
      <w:r>
        <w:rPr>
          <w:sz w:val="24"/>
          <w:szCs w:val="24"/>
        </w:rPr>
        <w:t xml:space="preserve"> deve ser constante</w:t>
      </w:r>
      <w:r w:rsidR="00D57960">
        <w:rPr>
          <w:sz w:val="24"/>
          <w:szCs w:val="24"/>
        </w:rPr>
        <w:t xml:space="preserve">, </w:t>
      </w:r>
      <w:r w:rsidR="006A5898">
        <w:rPr>
          <w:sz w:val="24"/>
          <w:szCs w:val="24"/>
        </w:rPr>
        <w:t>mantendo o pleno funcionamento de</w:t>
      </w:r>
      <w:r w:rsidR="00887E68" w:rsidRPr="00887E68">
        <w:rPr>
          <w:sz w:val="24"/>
          <w:szCs w:val="24"/>
        </w:rPr>
        <w:t xml:space="preserve"> insumos, equipamentos</w:t>
      </w:r>
      <w:r w:rsidR="00D57960">
        <w:rPr>
          <w:sz w:val="24"/>
          <w:szCs w:val="24"/>
        </w:rPr>
        <w:t>,</w:t>
      </w:r>
      <w:r w:rsidR="006A5898">
        <w:rPr>
          <w:sz w:val="24"/>
          <w:szCs w:val="24"/>
        </w:rPr>
        <w:t xml:space="preserve"> corpo clínico,</w:t>
      </w:r>
      <w:r w:rsidR="00887E68" w:rsidRPr="00887E68">
        <w:rPr>
          <w:sz w:val="24"/>
          <w:szCs w:val="24"/>
        </w:rPr>
        <w:t xml:space="preserve"> hospitais</w:t>
      </w:r>
      <w:r>
        <w:rPr>
          <w:sz w:val="24"/>
          <w:szCs w:val="24"/>
        </w:rPr>
        <w:t xml:space="preserve"> em pleno funcionamento e</w:t>
      </w:r>
      <w:r w:rsidR="00887E68" w:rsidRPr="00887E68">
        <w:rPr>
          <w:sz w:val="24"/>
          <w:szCs w:val="24"/>
        </w:rPr>
        <w:t xml:space="preserve"> em estado de alerta</w:t>
      </w:r>
      <w:r w:rsidR="00D57960">
        <w:rPr>
          <w:sz w:val="24"/>
          <w:szCs w:val="24"/>
        </w:rPr>
        <w:t>, rastreamento de casos para devidas medidas, como o isolamento obrigatório, entre outros</w:t>
      </w:r>
      <w:r>
        <w:rPr>
          <w:sz w:val="24"/>
          <w:szCs w:val="24"/>
        </w:rPr>
        <w:t xml:space="preserve">. Como em todo o Estado, o número de leitos clínicos e de UTIs são </w:t>
      </w:r>
      <w:r w:rsidR="00CC7145">
        <w:rPr>
          <w:sz w:val="24"/>
          <w:szCs w:val="24"/>
        </w:rPr>
        <w:t>in</w:t>
      </w:r>
      <w:r>
        <w:rPr>
          <w:sz w:val="24"/>
          <w:szCs w:val="24"/>
        </w:rPr>
        <w:t>suficientes para as demandas já existentes</w:t>
      </w:r>
      <w:r w:rsidR="006A5898">
        <w:rPr>
          <w:sz w:val="24"/>
          <w:szCs w:val="24"/>
        </w:rPr>
        <w:t xml:space="preserve"> mesmo</w:t>
      </w:r>
      <w:r>
        <w:rPr>
          <w:sz w:val="24"/>
          <w:szCs w:val="24"/>
        </w:rPr>
        <w:t xml:space="preserve"> antes da Covid-19, entende-se que os hospitais de campanha devam </w:t>
      </w:r>
      <w:r w:rsidR="00CC7145">
        <w:rPr>
          <w:sz w:val="24"/>
          <w:szCs w:val="24"/>
        </w:rPr>
        <w:t>estar de sobreaviso, até</w:t>
      </w:r>
      <w:r>
        <w:rPr>
          <w:sz w:val="24"/>
          <w:szCs w:val="24"/>
        </w:rPr>
        <w:t xml:space="preserve"> que haja o controle absoluto da pandemia</w:t>
      </w:r>
      <w:r w:rsidR="00CC7145">
        <w:rPr>
          <w:sz w:val="24"/>
          <w:szCs w:val="24"/>
        </w:rPr>
        <w:t>, além de toda a melhoria na rede existente</w:t>
      </w:r>
      <w:r>
        <w:rPr>
          <w:sz w:val="24"/>
          <w:szCs w:val="24"/>
        </w:rPr>
        <w:t xml:space="preserve">. </w:t>
      </w:r>
    </w:p>
    <w:p w:rsidR="00887E68" w:rsidRDefault="00887E68" w:rsidP="00721C5A">
      <w:pPr>
        <w:jc w:val="both"/>
        <w:rPr>
          <w:sz w:val="24"/>
          <w:szCs w:val="24"/>
        </w:rPr>
      </w:pPr>
      <w:r w:rsidRPr="00887E68">
        <w:rPr>
          <w:sz w:val="24"/>
          <w:szCs w:val="24"/>
        </w:rPr>
        <w:t xml:space="preserve">Quando </w:t>
      </w:r>
      <w:r w:rsidR="004F4C98">
        <w:rPr>
          <w:sz w:val="24"/>
          <w:szCs w:val="24"/>
        </w:rPr>
        <w:t>todos foram</w:t>
      </w:r>
      <w:r w:rsidRPr="00887E68">
        <w:rPr>
          <w:sz w:val="24"/>
          <w:szCs w:val="24"/>
        </w:rPr>
        <w:t xml:space="preserve"> alertado</w:t>
      </w:r>
      <w:r w:rsidR="004F4C98">
        <w:rPr>
          <w:sz w:val="24"/>
          <w:szCs w:val="24"/>
        </w:rPr>
        <w:t>s</w:t>
      </w:r>
      <w:r w:rsidRPr="00887E68">
        <w:rPr>
          <w:sz w:val="24"/>
          <w:szCs w:val="24"/>
        </w:rPr>
        <w:t xml:space="preserve"> para </w:t>
      </w:r>
      <w:r w:rsidR="004F4C98">
        <w:rPr>
          <w:sz w:val="24"/>
          <w:szCs w:val="24"/>
        </w:rPr>
        <w:t xml:space="preserve">a chegada de </w:t>
      </w:r>
      <w:r w:rsidRPr="00887E68">
        <w:rPr>
          <w:sz w:val="24"/>
          <w:szCs w:val="24"/>
        </w:rPr>
        <w:t>nova onda, tanto por epidemiologistas do Brasil</w:t>
      </w:r>
      <w:r w:rsidR="004F4C98">
        <w:rPr>
          <w:sz w:val="24"/>
          <w:szCs w:val="24"/>
        </w:rPr>
        <w:t>, quanto d</w:t>
      </w:r>
      <w:r w:rsidRPr="00887E68">
        <w:rPr>
          <w:sz w:val="24"/>
          <w:szCs w:val="24"/>
        </w:rPr>
        <w:t>a OMS</w:t>
      </w:r>
      <w:r w:rsidR="004F4C98">
        <w:rPr>
          <w:sz w:val="24"/>
          <w:szCs w:val="24"/>
        </w:rPr>
        <w:t>,</w:t>
      </w:r>
      <w:r w:rsidRPr="00887E68">
        <w:rPr>
          <w:sz w:val="24"/>
          <w:szCs w:val="24"/>
        </w:rPr>
        <w:t xml:space="preserve"> </w:t>
      </w:r>
      <w:r w:rsidR="00CC7145">
        <w:rPr>
          <w:sz w:val="24"/>
          <w:szCs w:val="24"/>
        </w:rPr>
        <w:t xml:space="preserve">ainda no final de 2020, </w:t>
      </w:r>
      <w:r w:rsidRPr="00887E68">
        <w:rPr>
          <w:sz w:val="24"/>
          <w:szCs w:val="24"/>
        </w:rPr>
        <w:t xml:space="preserve">o Estado </w:t>
      </w:r>
      <w:r w:rsidR="004F4C98">
        <w:rPr>
          <w:sz w:val="24"/>
          <w:szCs w:val="24"/>
        </w:rPr>
        <w:t xml:space="preserve">do Piauí </w:t>
      </w:r>
      <w:r w:rsidRPr="00887E68">
        <w:rPr>
          <w:sz w:val="24"/>
          <w:szCs w:val="24"/>
        </w:rPr>
        <w:t>não fez o trabalho de prevenção</w:t>
      </w:r>
      <w:r w:rsidR="006A5898">
        <w:rPr>
          <w:sz w:val="24"/>
          <w:szCs w:val="24"/>
        </w:rPr>
        <w:t xml:space="preserve"> a contento</w:t>
      </w:r>
      <w:r w:rsidR="00CC7145">
        <w:rPr>
          <w:sz w:val="24"/>
          <w:szCs w:val="24"/>
        </w:rPr>
        <w:t>. Com o</w:t>
      </w:r>
      <w:r w:rsidR="00D57960">
        <w:rPr>
          <w:sz w:val="24"/>
          <w:szCs w:val="24"/>
        </w:rPr>
        <w:t xml:space="preserve"> fechamento d</w:t>
      </w:r>
      <w:r w:rsidR="00CC7145">
        <w:rPr>
          <w:sz w:val="24"/>
          <w:szCs w:val="24"/>
        </w:rPr>
        <w:t>o</w:t>
      </w:r>
      <w:r w:rsidR="00D57960">
        <w:rPr>
          <w:sz w:val="24"/>
          <w:szCs w:val="24"/>
        </w:rPr>
        <w:t xml:space="preserve"> hospital de campanha instalado no Ginásio Verdão</w:t>
      </w:r>
      <w:r w:rsidR="00CC7145">
        <w:rPr>
          <w:sz w:val="24"/>
          <w:szCs w:val="24"/>
        </w:rPr>
        <w:t>,</w:t>
      </w:r>
      <w:r w:rsidR="004F4C98">
        <w:rPr>
          <w:sz w:val="24"/>
          <w:szCs w:val="24"/>
        </w:rPr>
        <w:t xml:space="preserve"> o resultado </w:t>
      </w:r>
      <w:r w:rsidR="00D57960">
        <w:rPr>
          <w:sz w:val="24"/>
          <w:szCs w:val="24"/>
        </w:rPr>
        <w:t>se refletiu</w:t>
      </w:r>
      <w:r w:rsidR="004F4C98">
        <w:rPr>
          <w:sz w:val="24"/>
          <w:szCs w:val="24"/>
        </w:rPr>
        <w:t xml:space="preserve"> des</w:t>
      </w:r>
      <w:r w:rsidR="00D57960">
        <w:rPr>
          <w:sz w:val="24"/>
          <w:szCs w:val="24"/>
        </w:rPr>
        <w:t>de meados de fevereiro</w:t>
      </w:r>
      <w:r w:rsidR="004F4C98">
        <w:rPr>
          <w:sz w:val="24"/>
          <w:szCs w:val="24"/>
        </w:rPr>
        <w:t xml:space="preserve"> de 2021</w:t>
      </w:r>
      <w:r w:rsidR="00D57960">
        <w:rPr>
          <w:sz w:val="24"/>
          <w:szCs w:val="24"/>
        </w:rPr>
        <w:t xml:space="preserve">, quando </w:t>
      </w:r>
      <w:r w:rsidR="004F4C98">
        <w:rPr>
          <w:sz w:val="24"/>
          <w:szCs w:val="24"/>
        </w:rPr>
        <w:t xml:space="preserve">hospitais </w:t>
      </w:r>
      <w:r w:rsidR="00721C5A">
        <w:rPr>
          <w:sz w:val="24"/>
          <w:szCs w:val="24"/>
        </w:rPr>
        <w:t>f</w:t>
      </w:r>
      <w:r w:rsidR="00CC7145">
        <w:rPr>
          <w:sz w:val="24"/>
          <w:szCs w:val="24"/>
        </w:rPr>
        <w:t>icar</w:t>
      </w:r>
      <w:r w:rsidR="00721C5A">
        <w:rPr>
          <w:sz w:val="24"/>
          <w:szCs w:val="24"/>
        </w:rPr>
        <w:t xml:space="preserve">am </w:t>
      </w:r>
      <w:r w:rsidR="004F4C98">
        <w:rPr>
          <w:sz w:val="24"/>
          <w:szCs w:val="24"/>
        </w:rPr>
        <w:t>superlotados</w:t>
      </w:r>
      <w:r w:rsidR="00721C5A">
        <w:rPr>
          <w:sz w:val="24"/>
          <w:szCs w:val="24"/>
        </w:rPr>
        <w:t xml:space="preserve"> e houve até mortes por falta de leitos de UTI</w:t>
      </w:r>
      <w:r w:rsidR="004F4C98">
        <w:rPr>
          <w:sz w:val="24"/>
          <w:szCs w:val="24"/>
        </w:rPr>
        <w:t>.</w:t>
      </w:r>
      <w:r w:rsidR="00721C5A">
        <w:rPr>
          <w:sz w:val="24"/>
          <w:szCs w:val="24"/>
        </w:rPr>
        <w:t xml:space="preserve"> </w:t>
      </w:r>
      <w:r w:rsidR="004F4C98">
        <w:rPr>
          <w:sz w:val="24"/>
          <w:szCs w:val="24"/>
        </w:rPr>
        <w:t>Para o CRM-PI, os gestores n</w:t>
      </w:r>
      <w:r w:rsidRPr="00887E68">
        <w:rPr>
          <w:sz w:val="24"/>
          <w:szCs w:val="24"/>
        </w:rPr>
        <w:t>ão fo</w:t>
      </w:r>
      <w:r w:rsidR="004F4C98">
        <w:rPr>
          <w:sz w:val="24"/>
          <w:szCs w:val="24"/>
        </w:rPr>
        <w:t>ram</w:t>
      </w:r>
      <w:r w:rsidRPr="00887E68">
        <w:rPr>
          <w:sz w:val="24"/>
          <w:szCs w:val="24"/>
        </w:rPr>
        <w:t xml:space="preserve"> pego</w:t>
      </w:r>
      <w:r w:rsidR="004F4C98">
        <w:rPr>
          <w:sz w:val="24"/>
          <w:szCs w:val="24"/>
        </w:rPr>
        <w:t>s</w:t>
      </w:r>
      <w:r w:rsidRPr="00887E68">
        <w:rPr>
          <w:sz w:val="24"/>
          <w:szCs w:val="24"/>
        </w:rPr>
        <w:t xml:space="preserve"> de surpresa, pois já existiam </w:t>
      </w:r>
      <w:r w:rsidR="00CC7145">
        <w:rPr>
          <w:sz w:val="24"/>
          <w:szCs w:val="24"/>
        </w:rPr>
        <w:t>alertas</w:t>
      </w:r>
      <w:r w:rsidRPr="00887E68">
        <w:rPr>
          <w:sz w:val="24"/>
          <w:szCs w:val="24"/>
        </w:rPr>
        <w:t xml:space="preserve"> que mostravam novas ondas</w:t>
      </w:r>
      <w:r w:rsidR="004F4C98">
        <w:rPr>
          <w:sz w:val="24"/>
          <w:szCs w:val="24"/>
        </w:rPr>
        <w:t xml:space="preserve"> a caminho em todo o Brasil,</w:t>
      </w:r>
      <w:r w:rsidRPr="00887E68">
        <w:rPr>
          <w:sz w:val="24"/>
          <w:szCs w:val="24"/>
        </w:rPr>
        <w:t xml:space="preserve"> com picos </w:t>
      </w:r>
      <w:r w:rsidR="00D57960">
        <w:rPr>
          <w:sz w:val="24"/>
          <w:szCs w:val="24"/>
        </w:rPr>
        <w:t xml:space="preserve">elevados </w:t>
      </w:r>
      <w:r w:rsidRPr="00887E68">
        <w:rPr>
          <w:sz w:val="24"/>
          <w:szCs w:val="24"/>
        </w:rPr>
        <w:t>de aumento da doença. O Governo deveria</w:t>
      </w:r>
      <w:r w:rsidR="004F4C98">
        <w:rPr>
          <w:sz w:val="24"/>
          <w:szCs w:val="24"/>
        </w:rPr>
        <w:t xml:space="preserve"> ter se preparado</w:t>
      </w:r>
      <w:r w:rsidR="00721C5A">
        <w:rPr>
          <w:sz w:val="24"/>
          <w:szCs w:val="24"/>
        </w:rPr>
        <w:t xml:space="preserve"> melhor</w:t>
      </w:r>
      <w:r w:rsidR="004F4C98">
        <w:rPr>
          <w:sz w:val="24"/>
          <w:szCs w:val="24"/>
        </w:rPr>
        <w:t>.</w:t>
      </w:r>
      <w:r w:rsidRPr="00887E68">
        <w:rPr>
          <w:sz w:val="24"/>
          <w:szCs w:val="24"/>
        </w:rPr>
        <w:t xml:space="preserve"> </w:t>
      </w:r>
    </w:p>
    <w:p w:rsidR="00721C5A" w:rsidRPr="00887E68" w:rsidRDefault="00D57960" w:rsidP="00721C5A">
      <w:pPr>
        <w:jc w:val="both"/>
        <w:rPr>
          <w:sz w:val="24"/>
          <w:szCs w:val="24"/>
        </w:rPr>
      </w:pPr>
      <w:r>
        <w:rPr>
          <w:sz w:val="24"/>
          <w:szCs w:val="24"/>
        </w:rPr>
        <w:t>Com relação ao hospital de campanha</w:t>
      </w:r>
      <w:r w:rsidR="00721C5A">
        <w:rPr>
          <w:sz w:val="24"/>
          <w:szCs w:val="24"/>
        </w:rPr>
        <w:t xml:space="preserve"> do Verdão,</w:t>
      </w:r>
      <w:r>
        <w:rPr>
          <w:sz w:val="24"/>
          <w:szCs w:val="24"/>
        </w:rPr>
        <w:t xml:space="preserve"> inaugurado</w:t>
      </w:r>
      <w:r w:rsidR="00721C5A">
        <w:rPr>
          <w:sz w:val="24"/>
          <w:szCs w:val="24"/>
        </w:rPr>
        <w:t xml:space="preserve"> pelo Governo do Estado</w:t>
      </w:r>
      <w:r>
        <w:rPr>
          <w:sz w:val="24"/>
          <w:szCs w:val="24"/>
        </w:rPr>
        <w:t xml:space="preserve"> ainda </w:t>
      </w:r>
      <w:r w:rsidR="00CC7145">
        <w:rPr>
          <w:sz w:val="24"/>
          <w:szCs w:val="24"/>
        </w:rPr>
        <w:t xml:space="preserve">em maio </w:t>
      </w:r>
      <w:r>
        <w:rPr>
          <w:sz w:val="24"/>
          <w:szCs w:val="24"/>
        </w:rPr>
        <w:t>de 2020, todos os leitos eram voltados somente para pacientes clínicos, ou seja, leitos de enfermaria</w:t>
      </w:r>
      <w:r w:rsidR="00721C5A">
        <w:rPr>
          <w:sz w:val="24"/>
          <w:szCs w:val="24"/>
        </w:rPr>
        <w:t>;</w:t>
      </w:r>
      <w:r>
        <w:rPr>
          <w:sz w:val="24"/>
          <w:szCs w:val="24"/>
        </w:rPr>
        <w:t xml:space="preserve"> não havia leito</w:t>
      </w:r>
      <w:r w:rsidR="00721C5A">
        <w:rPr>
          <w:sz w:val="24"/>
          <w:szCs w:val="24"/>
        </w:rPr>
        <w:t>s</w:t>
      </w:r>
      <w:r>
        <w:rPr>
          <w:sz w:val="24"/>
          <w:szCs w:val="24"/>
        </w:rPr>
        <w:t xml:space="preserve"> de UTI, esta que é a grande necessidade para a doença. Após o fechamen</w:t>
      </w:r>
      <w:r w:rsidR="00721C5A">
        <w:rPr>
          <w:sz w:val="24"/>
          <w:szCs w:val="24"/>
        </w:rPr>
        <w:t>to desse hospital</w:t>
      </w:r>
      <w:r w:rsidR="006A5898">
        <w:rPr>
          <w:sz w:val="24"/>
          <w:szCs w:val="24"/>
        </w:rPr>
        <w:t xml:space="preserve"> e com o aumento de casos e de mortes</w:t>
      </w:r>
      <w:r w:rsidR="00721C5A">
        <w:rPr>
          <w:sz w:val="24"/>
          <w:szCs w:val="24"/>
        </w:rPr>
        <w:t>, o Governo passou a estruturar ainda no final de 2020 o Hospital da Polícia Militar, em Teresina, para tratamento Covid. Assim, foi montada UTI para 10 leitos, posteriormente ampliada para 20 leitos, no total, e uma ala já existente de leitos de enfermaria com 28 leitos, tendo esta ainda capacidade para ampliar para mais 32, o que totalizariam 60 leitos clínicos.</w:t>
      </w:r>
      <w:r w:rsidR="006A5898">
        <w:rPr>
          <w:sz w:val="24"/>
          <w:szCs w:val="24"/>
        </w:rPr>
        <w:t xml:space="preserve"> Ou seja, uma estrutura pronta que já existia, não havendo uma necessidade de investimentos de milhões de reais na criação de um hospital de campanha, que seria desativado em pouco tempo.</w:t>
      </w:r>
    </w:p>
    <w:p w:rsidR="004F4C98" w:rsidRDefault="004F4C98" w:rsidP="00721C5A">
      <w:pPr>
        <w:jc w:val="both"/>
        <w:rPr>
          <w:sz w:val="24"/>
          <w:szCs w:val="24"/>
        </w:rPr>
      </w:pPr>
      <w:r>
        <w:rPr>
          <w:sz w:val="24"/>
          <w:szCs w:val="24"/>
        </w:rPr>
        <w:t>Com pouca vacinação</w:t>
      </w:r>
      <w:r w:rsidR="00CC7145">
        <w:rPr>
          <w:sz w:val="24"/>
          <w:szCs w:val="24"/>
        </w:rPr>
        <w:t xml:space="preserve"> e ainda</w:t>
      </w:r>
      <w:r>
        <w:rPr>
          <w:sz w:val="24"/>
          <w:szCs w:val="24"/>
        </w:rPr>
        <w:t xml:space="preserve"> o alerta de que possa existir uma outra onda da doença</w:t>
      </w:r>
      <w:r w:rsidR="00CC7145">
        <w:rPr>
          <w:sz w:val="24"/>
          <w:szCs w:val="24"/>
        </w:rPr>
        <w:t>, somado a</w:t>
      </w:r>
      <w:r>
        <w:rPr>
          <w:sz w:val="24"/>
          <w:szCs w:val="24"/>
        </w:rPr>
        <w:t xml:space="preserve"> d</w:t>
      </w:r>
      <w:r w:rsidR="00887E68" w:rsidRPr="00887E68">
        <w:rPr>
          <w:sz w:val="24"/>
          <w:szCs w:val="24"/>
        </w:rPr>
        <w:t>ecretos</w:t>
      </w:r>
      <w:r w:rsidR="00CC7145">
        <w:rPr>
          <w:sz w:val="24"/>
          <w:szCs w:val="24"/>
        </w:rPr>
        <w:t xml:space="preserve"> tímidos</w:t>
      </w:r>
      <w:r>
        <w:rPr>
          <w:sz w:val="24"/>
          <w:szCs w:val="24"/>
        </w:rPr>
        <w:t xml:space="preserve"> de contenção da disseminação</w:t>
      </w:r>
      <w:r w:rsidR="006A5898">
        <w:rPr>
          <w:sz w:val="24"/>
          <w:szCs w:val="24"/>
        </w:rPr>
        <w:t xml:space="preserve"> do vírus</w:t>
      </w:r>
      <w:r w:rsidR="00887E68" w:rsidRPr="00887E68">
        <w:rPr>
          <w:sz w:val="24"/>
          <w:szCs w:val="24"/>
        </w:rPr>
        <w:t xml:space="preserve">, </w:t>
      </w:r>
      <w:r w:rsidR="006905CE">
        <w:rPr>
          <w:sz w:val="24"/>
          <w:szCs w:val="24"/>
        </w:rPr>
        <w:t>espera-se que o Governo do Estado e prefeituras no Piauí compreendam a importância de medidas preventivas</w:t>
      </w:r>
      <w:r w:rsidR="00CC7145">
        <w:rPr>
          <w:sz w:val="24"/>
          <w:szCs w:val="24"/>
        </w:rPr>
        <w:t xml:space="preserve"> rígidas</w:t>
      </w:r>
      <w:r w:rsidR="00010CDB">
        <w:rPr>
          <w:sz w:val="24"/>
          <w:szCs w:val="24"/>
        </w:rPr>
        <w:t xml:space="preserve"> e também de tratamento e contenção da doença como prioridades</w:t>
      </w:r>
      <w:r w:rsidR="006905CE">
        <w:rPr>
          <w:sz w:val="24"/>
          <w:szCs w:val="24"/>
        </w:rPr>
        <w:t>.</w:t>
      </w:r>
    </w:p>
    <w:p w:rsidR="00887E68" w:rsidRDefault="006905CE" w:rsidP="00721C5A">
      <w:pPr>
        <w:jc w:val="both"/>
        <w:rPr>
          <w:sz w:val="24"/>
          <w:szCs w:val="24"/>
        </w:rPr>
      </w:pPr>
      <w:r>
        <w:rPr>
          <w:sz w:val="24"/>
          <w:szCs w:val="24"/>
        </w:rPr>
        <w:t>Quanto à falta de profissionais para atendimento n</w:t>
      </w:r>
      <w:r w:rsidR="00010CDB">
        <w:rPr>
          <w:sz w:val="24"/>
          <w:szCs w:val="24"/>
        </w:rPr>
        <w:t>os</w:t>
      </w:r>
      <w:r>
        <w:rPr>
          <w:sz w:val="24"/>
          <w:szCs w:val="24"/>
        </w:rPr>
        <w:t xml:space="preserve"> hospitais</w:t>
      </w:r>
      <w:r w:rsidR="00010CDB">
        <w:rPr>
          <w:sz w:val="24"/>
          <w:szCs w:val="24"/>
        </w:rPr>
        <w:t xml:space="preserve"> estaduais do Piauí</w:t>
      </w:r>
      <w:r>
        <w:rPr>
          <w:sz w:val="24"/>
          <w:szCs w:val="24"/>
        </w:rPr>
        <w:t xml:space="preserve">, como médicos especialistas, enfermeiros, fisioterapeutas e todo o corpo que envolve a área hospitalar de urgência e emergência, há muitos anos que ações deste CRM e de órgãos de fiscalização, como o Ministério Público, Defensoria Pública e Ministério do </w:t>
      </w:r>
      <w:r>
        <w:rPr>
          <w:sz w:val="24"/>
          <w:szCs w:val="24"/>
        </w:rPr>
        <w:lastRenderedPageBreak/>
        <w:t>Trabalho t</w:t>
      </w:r>
      <w:r w:rsidR="00010CDB">
        <w:rPr>
          <w:sz w:val="24"/>
          <w:szCs w:val="24"/>
        </w:rPr>
        <w:t>ê</w:t>
      </w:r>
      <w:r>
        <w:rPr>
          <w:sz w:val="24"/>
          <w:szCs w:val="24"/>
        </w:rPr>
        <w:t xml:space="preserve">m </w:t>
      </w:r>
      <w:r w:rsidR="00010CDB">
        <w:rPr>
          <w:sz w:val="24"/>
          <w:szCs w:val="24"/>
        </w:rPr>
        <w:t>sido feitas, como ações</w:t>
      </w:r>
      <w:r w:rsidR="00CC7145">
        <w:rPr>
          <w:sz w:val="24"/>
          <w:szCs w:val="24"/>
        </w:rPr>
        <w:t xml:space="preserve"> inclusive judiciais</w:t>
      </w:r>
      <w:r w:rsidR="00010CDB">
        <w:rPr>
          <w:sz w:val="24"/>
          <w:szCs w:val="24"/>
        </w:rPr>
        <w:t xml:space="preserve"> para </w:t>
      </w:r>
      <w:r w:rsidR="00CC7145">
        <w:rPr>
          <w:sz w:val="24"/>
          <w:szCs w:val="24"/>
        </w:rPr>
        <w:t xml:space="preserve">criação </w:t>
      </w:r>
      <w:r w:rsidR="00010CDB">
        <w:rPr>
          <w:sz w:val="24"/>
          <w:szCs w:val="24"/>
        </w:rPr>
        <w:t>de</w:t>
      </w:r>
      <w:r>
        <w:rPr>
          <w:sz w:val="24"/>
          <w:szCs w:val="24"/>
        </w:rPr>
        <w:t xml:space="preserve"> concurso público</w:t>
      </w:r>
      <w:r w:rsidR="00BB1A75">
        <w:rPr>
          <w:sz w:val="24"/>
          <w:szCs w:val="24"/>
        </w:rPr>
        <w:t>. D</w:t>
      </w:r>
      <w:r>
        <w:rPr>
          <w:sz w:val="24"/>
          <w:szCs w:val="24"/>
        </w:rPr>
        <w:t xml:space="preserve">esde 2015, quando foi criado o Fórum Interinstitucional Permanente em Saúde do Estado do Piauí, presidido por este Conselho de Medicina, tem havido discussões, denúncias e encaminhamentos no sentido de que o </w:t>
      </w:r>
      <w:r w:rsidR="00BB1A75">
        <w:rPr>
          <w:sz w:val="24"/>
          <w:szCs w:val="24"/>
        </w:rPr>
        <w:t>g</w:t>
      </w:r>
      <w:r>
        <w:rPr>
          <w:sz w:val="24"/>
          <w:szCs w:val="24"/>
        </w:rPr>
        <w:t>overno deveria abrir concursos para preenchimentos de vagas, em decorrência da falta de profissionais de saúde, o que quase nada foi feito</w:t>
      </w:r>
      <w:r w:rsidR="00010CDB">
        <w:rPr>
          <w:sz w:val="24"/>
          <w:szCs w:val="24"/>
        </w:rPr>
        <w:t xml:space="preserve">, havendo somente abertura de seletivos para </w:t>
      </w:r>
      <w:r w:rsidR="00BB1A75">
        <w:rPr>
          <w:sz w:val="24"/>
          <w:szCs w:val="24"/>
        </w:rPr>
        <w:t>preenchimento</w:t>
      </w:r>
      <w:r w:rsidR="00010CDB">
        <w:rPr>
          <w:sz w:val="24"/>
          <w:szCs w:val="24"/>
        </w:rPr>
        <w:t xml:space="preserve"> temporári</w:t>
      </w:r>
      <w:r w:rsidR="00BB1A75">
        <w:rPr>
          <w:sz w:val="24"/>
          <w:szCs w:val="24"/>
        </w:rPr>
        <w:t xml:space="preserve">o, até com contratos precários. </w:t>
      </w:r>
    </w:p>
    <w:p w:rsidR="00887E68" w:rsidRPr="00887E68" w:rsidRDefault="006905CE" w:rsidP="00721C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CRM-PI, o </w:t>
      </w:r>
      <w:r w:rsidR="00887E68" w:rsidRPr="00887E68">
        <w:rPr>
          <w:sz w:val="24"/>
          <w:szCs w:val="24"/>
        </w:rPr>
        <w:t>alerta de</w:t>
      </w:r>
      <w:r w:rsidR="006A5898">
        <w:rPr>
          <w:sz w:val="24"/>
          <w:szCs w:val="24"/>
        </w:rPr>
        <w:t xml:space="preserve"> uma </w:t>
      </w:r>
      <w:r>
        <w:rPr>
          <w:sz w:val="24"/>
          <w:szCs w:val="24"/>
        </w:rPr>
        <w:t>terceira</w:t>
      </w:r>
      <w:r w:rsidR="00887E68" w:rsidRPr="00887E68">
        <w:rPr>
          <w:sz w:val="24"/>
          <w:szCs w:val="24"/>
        </w:rPr>
        <w:t xml:space="preserve"> onda poderá se confirmar e o governo tem que estar um passo à frente para evitar até mesmo que pacientes cheguem ao extremo de </w:t>
      </w:r>
      <w:r w:rsidR="00CC7145">
        <w:rPr>
          <w:sz w:val="24"/>
          <w:szCs w:val="24"/>
        </w:rPr>
        <w:t>perderem suas vidas,</w:t>
      </w:r>
      <w:r w:rsidR="00887E68" w:rsidRPr="00887E68">
        <w:rPr>
          <w:sz w:val="24"/>
          <w:szCs w:val="24"/>
        </w:rPr>
        <w:t xml:space="preserve"> por falta de</w:t>
      </w:r>
      <w:r w:rsidR="00CC7145">
        <w:rPr>
          <w:sz w:val="24"/>
          <w:szCs w:val="24"/>
        </w:rPr>
        <w:t xml:space="preserve"> leitos e também por</w:t>
      </w:r>
      <w:r w:rsidR="00887E68" w:rsidRPr="00887E68">
        <w:rPr>
          <w:sz w:val="24"/>
          <w:szCs w:val="24"/>
        </w:rPr>
        <w:t xml:space="preserve"> atendimento clínico tardio, elevando o grau</w:t>
      </w:r>
      <w:r w:rsidR="006A5898">
        <w:rPr>
          <w:sz w:val="24"/>
          <w:szCs w:val="24"/>
        </w:rPr>
        <w:t xml:space="preserve"> de</w:t>
      </w:r>
      <w:r w:rsidR="00887E68" w:rsidRPr="00887E68">
        <w:rPr>
          <w:sz w:val="24"/>
          <w:szCs w:val="24"/>
        </w:rPr>
        <w:t xml:space="preserve"> complicações da Covid-19 no organismo.</w:t>
      </w:r>
      <w:r w:rsidR="00BB1A75">
        <w:rPr>
          <w:sz w:val="24"/>
          <w:szCs w:val="24"/>
        </w:rPr>
        <w:t xml:space="preserve"> </w:t>
      </w:r>
      <w:bookmarkStart w:id="0" w:name="_GoBack"/>
      <w:bookmarkEnd w:id="0"/>
    </w:p>
    <w:p w:rsidR="00887E68" w:rsidRDefault="00887E68"/>
    <w:p w:rsidR="006905CE" w:rsidRDefault="006905CE">
      <w:r>
        <w:t>CRM-PI</w:t>
      </w:r>
    </w:p>
    <w:sectPr w:rsidR="00690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68"/>
    <w:rsid w:val="00010CDB"/>
    <w:rsid w:val="002A494A"/>
    <w:rsid w:val="004F4C98"/>
    <w:rsid w:val="00683D94"/>
    <w:rsid w:val="006905CE"/>
    <w:rsid w:val="006A5898"/>
    <w:rsid w:val="00721C5A"/>
    <w:rsid w:val="00767E52"/>
    <w:rsid w:val="00882911"/>
    <w:rsid w:val="00887E68"/>
    <w:rsid w:val="00B93426"/>
    <w:rsid w:val="00BB1A75"/>
    <w:rsid w:val="00CC7145"/>
    <w:rsid w:val="00D57960"/>
    <w:rsid w:val="00DF713F"/>
    <w:rsid w:val="00E701FD"/>
    <w:rsid w:val="00E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8</cp:revision>
  <cp:lastPrinted>2021-04-22T13:43:00Z</cp:lastPrinted>
  <dcterms:created xsi:type="dcterms:W3CDTF">2021-04-22T12:05:00Z</dcterms:created>
  <dcterms:modified xsi:type="dcterms:W3CDTF">2021-04-22T14:18:00Z</dcterms:modified>
</cp:coreProperties>
</file>